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7B42" w:rsidRDefault="00C47B4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88197" wp14:editId="7C6065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07935" cy="2105247"/>
                <wp:effectExtent l="0" t="0" r="254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935" cy="2105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42" w:rsidRDefault="00C47B42" w:rsidP="00C47B42">
                            <w:pPr>
                              <w:jc w:val="right"/>
                            </w:pPr>
                            <w:r w:rsidRPr="00C47B4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60FFA7" wp14:editId="2A3C7965">
                                  <wp:extent cx="2658513" cy="1219687"/>
                                  <wp:effectExtent l="0" t="0" r="0" b="0"/>
                                  <wp:docPr id="7" name="Image 7" descr="C:\Users\Toshiba04\Desktop\logo\LOGO-VICHY-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oshiba04\Desktop\logo\LOGO-VICHY-X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5174" cy="122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08819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.05pt;width:394.35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" fillcolor="white [3201]" stroked="f" strokeweight=".5pt">
                <v:textbox>
                  <w:txbxContent>
                    <w:p w:rsidR="00C47B42" w:rsidRDefault="00C47B42" w:rsidP="00C47B42">
                      <w:pPr>
                        <w:jc w:val="right"/>
                      </w:pPr>
                      <w:r w:rsidRPr="00C47B4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60FFA7" wp14:editId="2A3C7965">
                            <wp:extent cx="2658513" cy="1219687"/>
                            <wp:effectExtent l="0" t="0" r="0" b="0"/>
                            <wp:docPr id="7" name="Image 7" descr="C:\Users\Toshiba04\Desktop\logo\LOGO-VICHY-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shiba04\Desktop\logo\LOGO-VICHY-X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5174" cy="122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79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1162921</wp:posOffset>
                </wp:positionH>
                <wp:positionV relativeFrom="paragraph">
                  <wp:posOffset>-761572</wp:posOffset>
                </wp:positionV>
                <wp:extent cx="3700131" cy="329610"/>
                <wp:effectExtent l="0" t="0" r="15240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31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9D2" w:rsidRDefault="00C579D2">
                            <w:r w:rsidRPr="00C579D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510280" cy="1610465"/>
                                  <wp:effectExtent l="0" t="0" r="0" b="8890"/>
                                  <wp:docPr id="4" name="Image 4" descr="C:\Users\Toshiba04\Desktop\logo\LOGO-VICHY-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oshiba04\Desktop\logo\LOGO-VICHY-X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0280" cy="1610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3" o:spid="_x0000_s1027" type="#_x0000_t202" style="position:absolute;margin-left:91.55pt;margin-top:-59.95pt;width:291.35pt;height:2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" fillcolor="white [3201]" strokeweight=".5pt">
                <v:textbox>
                  <w:txbxContent>
                    <w:p w:rsidR="00C579D2" w:rsidRDefault="00C579D2">
                      <w:r w:rsidRPr="00C579D2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510280" cy="1610465"/>
                            <wp:effectExtent l="0" t="0" r="0" b="8890"/>
                            <wp:docPr id="4" name="Image 4" descr="C:\Users\Toshiba04\Desktop\logo\LOGO-VICHY-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oshiba04\Desktop\logo\LOGO-VICHY-X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0280" cy="1610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7B42" w:rsidRDefault="00C47B42">
      <w:pPr>
        <w:rPr>
          <w:noProof/>
          <w:lang w:eastAsia="fr-FR"/>
        </w:rPr>
      </w:pPr>
    </w:p>
    <w:p w:rsidR="00C47B42" w:rsidRDefault="00C47B42">
      <w:pPr>
        <w:rPr>
          <w:noProof/>
          <w:lang w:eastAsia="fr-FR"/>
        </w:rPr>
      </w:pPr>
    </w:p>
    <w:p w:rsidR="00C47B42" w:rsidRDefault="00C47B42">
      <w:pPr>
        <w:rPr>
          <w:noProof/>
          <w:lang w:eastAsia="fr-FR"/>
        </w:rPr>
      </w:pPr>
    </w:p>
    <w:p w:rsidR="00C47B42" w:rsidRDefault="00C47B42">
      <w:pPr>
        <w:rPr>
          <w:noProof/>
          <w:lang w:eastAsia="fr-FR"/>
        </w:rPr>
      </w:pPr>
    </w:p>
    <w:p w:rsidR="00C47B42" w:rsidRDefault="00C47B42">
      <w:pPr>
        <w:rPr>
          <w:noProof/>
          <w:lang w:eastAsia="fr-FR"/>
        </w:rPr>
      </w:pPr>
    </w:p>
    <w:p w:rsidR="00C47B42" w:rsidRDefault="00C47B42">
      <w:pPr>
        <w:rPr>
          <w:noProof/>
          <w:lang w:eastAsia="fr-FR"/>
        </w:rPr>
      </w:pPr>
    </w:p>
    <w:p w:rsidR="00C47B42" w:rsidRDefault="00C47B42" w:rsidP="00C47B42">
      <w:pPr>
        <w:jc w:val="center"/>
        <w:rPr>
          <w:noProof/>
          <w:lang w:eastAsia="fr-FR"/>
        </w:rPr>
      </w:pPr>
    </w:p>
    <w:p w:rsidR="00B01C96" w:rsidRDefault="00C579D2" w:rsidP="00C47B42">
      <w:pPr>
        <w:jc w:val="center"/>
      </w:pPr>
      <w:r w:rsidRPr="00C579D2">
        <w:rPr>
          <w:noProof/>
          <w:lang w:eastAsia="fr-FR"/>
        </w:rPr>
        <w:drawing>
          <wp:inline distT="0" distB="0" distL="0" distR="0">
            <wp:extent cx="6300470" cy="8026015"/>
            <wp:effectExtent l="0" t="0" r="5080" b="0"/>
            <wp:docPr id="2" name="Image 2" descr="C:\Users\Toshiba04\Desktop\affiche_covi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04\Desktop\affiche_covid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2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B42" w:rsidRPr="00C47B42" w:rsidRDefault="00C47B42" w:rsidP="00C47B4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</w:pPr>
      <w:r w:rsidRPr="00C47B42"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  <w:lastRenderedPageBreak/>
        <w:t>Face à la crise sanitaire, la Mission Locale de Vichy a adapté son organisation afin d’assurer la contin</w:t>
      </w:r>
      <w:r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  <w:t xml:space="preserve">uité des services aux jeunes, </w:t>
      </w:r>
      <w:r w:rsidRPr="00C47B42"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  <w:t>aux entreprises</w:t>
      </w:r>
      <w:r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  <w:t xml:space="preserve"> et aux partenaires</w:t>
      </w:r>
      <w:r w:rsidRPr="00C47B42">
        <w:rPr>
          <w:rFonts w:ascii="Arial" w:eastAsia="Times New Roman" w:hAnsi="Arial" w:cs="Arial"/>
          <w:b/>
          <w:color w:val="333F48"/>
          <w:sz w:val="29"/>
          <w:szCs w:val="29"/>
          <w:lang w:eastAsia="fr-FR"/>
        </w:rPr>
        <w:t>.</w:t>
      </w:r>
    </w:p>
    <w:p w:rsidR="00C47B42" w:rsidRP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F48"/>
          <w:sz w:val="26"/>
          <w:szCs w:val="26"/>
          <w:lang w:eastAsia="fr-FR"/>
        </w:rPr>
      </w:pPr>
      <w:r w:rsidRPr="00C47B42">
        <w:rPr>
          <w:rFonts w:ascii="Arial" w:eastAsia="Times New Roman" w:hAnsi="Arial" w:cs="Arial"/>
          <w:b/>
          <w:color w:val="333F48"/>
          <w:sz w:val="26"/>
          <w:szCs w:val="26"/>
          <w:lang w:eastAsia="fr-FR"/>
        </w:rPr>
        <w:t>Tous  les accueils physiques ont été suspendus.</w:t>
      </w:r>
      <w:r w:rsidR="00813ED2">
        <w:rPr>
          <w:rFonts w:ascii="Arial" w:eastAsia="Times New Roman" w:hAnsi="Arial" w:cs="Arial"/>
          <w:b/>
          <w:color w:val="333F48"/>
          <w:sz w:val="26"/>
          <w:szCs w:val="26"/>
          <w:lang w:eastAsia="fr-FR"/>
        </w:rPr>
        <w:t xml:space="preserve"> </w:t>
      </w:r>
      <w:r w:rsidRPr="00C47B42">
        <w:rPr>
          <w:rFonts w:ascii="Arial" w:eastAsia="Times New Roman" w:hAnsi="Arial" w:cs="Arial"/>
          <w:b/>
          <w:color w:val="333F48"/>
          <w:sz w:val="26"/>
          <w:szCs w:val="26"/>
          <w:lang w:eastAsia="fr-FR"/>
        </w:rPr>
        <w:t>Elle reste néanmoins à l’écoute de tous les jeunes et continue d’assurer leur accompagnement à distance.</w:t>
      </w:r>
    </w:p>
    <w:p w:rsidR="00C47B42" w:rsidRDefault="00C47B42" w:rsidP="00C47B42">
      <w:pPr>
        <w:shd w:val="clear" w:color="auto" w:fill="FFFFFF"/>
        <w:spacing w:before="300" w:after="150" w:line="525" w:lineRule="atLeast"/>
        <w:outlineLvl w:val="2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Permanence téléphonique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Une permanence téléphonique est assurée du lundi au vendredi de 9h à 12h et de 14h à 16h30 au 04.70.30.15.30.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 xml:space="preserve">Une adresse mail est à disposition pour toutes interrogations : </w:t>
      </w:r>
      <w:hyperlink r:id="rId9" w:history="1">
        <w:r>
          <w:rPr>
            <w:rStyle w:val="Lienhypertexte"/>
            <w:rFonts w:ascii="Arial" w:eastAsia="Times New Roman" w:hAnsi="Arial" w:cs="Arial"/>
            <w:sz w:val="26"/>
            <w:szCs w:val="26"/>
            <w:lang w:eastAsia="fr-FR"/>
          </w:rPr>
          <w:t>contact@mlvichy.fr</w:t>
        </w:r>
      </w:hyperlink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 xml:space="preserve"> ainsi que le </w:t>
      </w:r>
      <w:proofErr w:type="spellStart"/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facebook</w:t>
      </w:r>
      <w:proofErr w:type="spellEnd"/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 xml:space="preserve"> de la Mission Locale de Vichy.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Quelles que soient leurs questions concernant l’emploi, l’orientation, la formation, la mobilité, leurs droits sociaux, la crise sanitaire actuelle, etc., tous les jeunes de 16 à 25 ans , inscrits ou non à la Mission Locale, peuvent utiliser ces moyens de communication et seront mis en relation avec l’interlocuteur adapté à leur situation.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Toutes les nouvelles inscriptions sont prises en compte.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 xml:space="preserve"> De multiples services à distance utilisant les technologies de l’information et de la communication et permettant aux jeunes, avec le soutien d’un conseiller en insertion de :</w:t>
      </w:r>
    </w:p>
    <w:p w:rsidR="00C47B42" w:rsidRDefault="00C47B42" w:rsidP="00C47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1050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Mieux se connaître, identifier leurs compétences et leurs centres d’intérêt, définir un projet professionnel</w:t>
      </w:r>
    </w:p>
    <w:p w:rsidR="00C47B42" w:rsidRDefault="00C47B42" w:rsidP="00C47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1050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Construire un parcours en alternance : accompagnement à la recherche d’un contrat d’apprentissage ou de professionnalisation</w:t>
      </w:r>
    </w:p>
    <w:p w:rsidR="00C47B42" w:rsidRDefault="00C47B42" w:rsidP="00C47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1050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Se renseigner sur le marché du travail, cibler les entreprises et les métiers</w:t>
      </w:r>
    </w:p>
    <w:p w:rsidR="00C47B42" w:rsidRDefault="00C47B42" w:rsidP="00C47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1050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Se préparer à postuler à un emploi : CV, lettre de motivation…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 xml:space="preserve">Concernant les entreprises, elles peuvent continuer à solliciter le Service Emploi de la Mission locale pour leurs besoins en recrutement et toutes autres questions relatives à l’emploi  au 04.70.30.15.30 ou en envoyant un mail : </w:t>
      </w:r>
      <w:hyperlink r:id="rId10" w:history="1">
        <w:r>
          <w:rPr>
            <w:rStyle w:val="Lienhypertexte"/>
            <w:rFonts w:ascii="Arial" w:eastAsia="Times New Roman" w:hAnsi="Arial" w:cs="Arial"/>
            <w:sz w:val="26"/>
            <w:szCs w:val="26"/>
            <w:lang w:eastAsia="fr-FR"/>
          </w:rPr>
          <w:t>service.emploi@mlvichy.fr</w:t>
        </w:r>
      </w:hyperlink>
      <w:r>
        <w:rPr>
          <w:rFonts w:ascii="Arial" w:eastAsia="Times New Roman" w:hAnsi="Arial" w:cs="Arial"/>
          <w:color w:val="333F48"/>
          <w:sz w:val="26"/>
          <w:szCs w:val="26"/>
          <w:lang w:eastAsia="fr-FR"/>
        </w:rPr>
        <w:t>.</w:t>
      </w:r>
    </w:p>
    <w:p w:rsidR="00C47B42" w:rsidRDefault="00C47B42" w:rsidP="00C47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F48"/>
          <w:sz w:val="26"/>
          <w:szCs w:val="26"/>
          <w:lang w:eastAsia="fr-FR"/>
        </w:rPr>
      </w:pPr>
    </w:p>
    <w:p w:rsidR="00C47B42" w:rsidRPr="00813ED2" w:rsidRDefault="00813ED2" w:rsidP="00813E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F48"/>
          <w:sz w:val="28"/>
          <w:szCs w:val="28"/>
          <w:lang w:eastAsia="fr-FR"/>
        </w:rPr>
      </w:pPr>
      <w:r w:rsidRPr="00813ED2">
        <w:rPr>
          <w:rFonts w:ascii="Arial" w:eastAsia="Times New Roman" w:hAnsi="Arial" w:cs="Arial"/>
          <w:b/>
          <w:color w:val="333F48"/>
          <w:sz w:val="28"/>
          <w:szCs w:val="28"/>
          <w:lang w:eastAsia="fr-FR"/>
        </w:rPr>
        <w:t>La Mission Locale est confinée comme vous mais mobilisée pour vous !</w:t>
      </w:r>
    </w:p>
    <w:p w:rsidR="00C47B42" w:rsidRDefault="00C47B42" w:rsidP="00C47B42">
      <w:pPr>
        <w:jc w:val="center"/>
        <w:rPr>
          <w:b/>
          <w:sz w:val="28"/>
          <w:szCs w:val="28"/>
          <w:u w:val="single"/>
        </w:rPr>
      </w:pPr>
    </w:p>
    <w:p w:rsidR="00C47B42" w:rsidRDefault="00C47B42" w:rsidP="00C47B42">
      <w:pPr>
        <w:rPr>
          <w:b/>
          <w:sz w:val="28"/>
          <w:szCs w:val="28"/>
          <w:u w:val="single"/>
        </w:rPr>
      </w:pPr>
    </w:p>
    <w:p w:rsidR="00C47B42" w:rsidRDefault="00C47B42" w:rsidP="00C47B42">
      <w:pPr>
        <w:jc w:val="center"/>
      </w:pPr>
    </w:p>
    <w:sectPr w:rsidR="00C47B42" w:rsidSect="00C47B4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6197"/>
    <w:multiLevelType w:val="multilevel"/>
    <w:tmpl w:val="62B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D2"/>
    <w:rsid w:val="004D6B63"/>
    <w:rsid w:val="00813ED2"/>
    <w:rsid w:val="00B01C96"/>
    <w:rsid w:val="00C47B42"/>
    <w:rsid w:val="00C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7B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7B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.emploi@mlvich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mlvich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Toshiba04</dc:creator>
  <cp:lastModifiedBy>baggioni.m</cp:lastModifiedBy>
  <cp:revision>2</cp:revision>
  <dcterms:created xsi:type="dcterms:W3CDTF">2020-04-14T11:38:00Z</dcterms:created>
  <dcterms:modified xsi:type="dcterms:W3CDTF">2020-04-14T11:38:00Z</dcterms:modified>
</cp:coreProperties>
</file>